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A61B8" w14:textId="77777777" w:rsidR="00A244F9" w:rsidRPr="00415CA3" w:rsidRDefault="006108CE" w:rsidP="00101065">
      <w:pPr>
        <w:jc w:val="both"/>
        <w:rPr>
          <w:rFonts w:ascii="Verdana" w:hAnsi="Verdana" w:cs="Arial"/>
          <w:i/>
          <w:iCs/>
          <w:sz w:val="20"/>
          <w:szCs w:val="20"/>
        </w:rPr>
      </w:pPr>
      <w:r w:rsidRPr="00415CA3">
        <w:rPr>
          <w:rFonts w:ascii="Verdana" w:hAnsi="Verdana" w:cs="Arial"/>
          <w:i/>
          <w:iCs/>
          <w:sz w:val="20"/>
          <w:szCs w:val="20"/>
        </w:rPr>
        <w:t>Musterbrief Kurzarbeitsentschädigung</w:t>
      </w:r>
    </w:p>
    <w:p w14:paraId="07739D06" w14:textId="77777777" w:rsidR="00163ECD" w:rsidRPr="00415CA3" w:rsidRDefault="00163ECD" w:rsidP="00101065">
      <w:pPr>
        <w:jc w:val="both"/>
        <w:rPr>
          <w:rFonts w:ascii="Verdana" w:hAnsi="Verdana" w:cs="Arial"/>
          <w:sz w:val="20"/>
          <w:szCs w:val="20"/>
        </w:rPr>
      </w:pPr>
    </w:p>
    <w:p w14:paraId="795BA619" w14:textId="77777777" w:rsidR="008F44C0" w:rsidRPr="00415CA3" w:rsidRDefault="008F44C0" w:rsidP="00101065">
      <w:pPr>
        <w:jc w:val="both"/>
        <w:rPr>
          <w:rFonts w:ascii="Verdana" w:hAnsi="Verdana" w:cs="Arial"/>
          <w:b/>
          <w:bCs/>
          <w:sz w:val="20"/>
          <w:szCs w:val="20"/>
        </w:rPr>
      </w:pPr>
      <w:r w:rsidRPr="00415CA3">
        <w:rPr>
          <w:rFonts w:ascii="Verdana" w:hAnsi="Verdana" w:cs="Arial"/>
          <w:b/>
          <w:bCs/>
          <w:sz w:val="20"/>
          <w:szCs w:val="20"/>
        </w:rPr>
        <w:t>Einschreiben</w:t>
      </w:r>
    </w:p>
    <w:p w14:paraId="4C0012C1" w14:textId="77777777" w:rsidR="00A244F9" w:rsidRPr="00415CA3" w:rsidRDefault="008F44C0" w:rsidP="00101065">
      <w:pPr>
        <w:jc w:val="both"/>
        <w:rPr>
          <w:rFonts w:ascii="Verdana" w:hAnsi="Verdana" w:cs="Arial"/>
          <w:sz w:val="20"/>
          <w:szCs w:val="20"/>
        </w:rPr>
      </w:pPr>
      <w:r w:rsidRPr="00415CA3">
        <w:rPr>
          <w:rFonts w:ascii="Verdana" w:hAnsi="Verdana" w:cs="Arial"/>
          <w:sz w:val="20"/>
          <w:szCs w:val="20"/>
          <w:highlight w:val="lightGray"/>
        </w:rPr>
        <w:t>(Adresse) Arbeitslosenkasse</w:t>
      </w:r>
    </w:p>
    <w:p w14:paraId="39DC51C0" w14:textId="77777777" w:rsidR="00163ECD" w:rsidRPr="00415CA3" w:rsidRDefault="00163ECD" w:rsidP="00101065">
      <w:pPr>
        <w:jc w:val="both"/>
        <w:rPr>
          <w:rFonts w:ascii="Verdana" w:hAnsi="Verdana" w:cs="Arial"/>
          <w:sz w:val="20"/>
          <w:szCs w:val="20"/>
        </w:rPr>
      </w:pPr>
    </w:p>
    <w:p w14:paraId="54391235" w14:textId="21889FBB" w:rsidR="002F2F2E" w:rsidRPr="00776787" w:rsidRDefault="00776787" w:rsidP="00415CA3">
      <w:pPr>
        <w:rPr>
          <w:rFonts w:ascii="Arial" w:eastAsia="Times New Roman" w:hAnsi="Arial" w:cs="Arial"/>
          <w:sz w:val="24"/>
          <w:szCs w:val="24"/>
          <w:lang w:eastAsia="de-CH"/>
        </w:rPr>
      </w:pPr>
      <w:r>
        <w:rPr>
          <w:rFonts w:ascii="Verdana" w:hAnsi="Verdana" w:cs="Arial"/>
          <w:b/>
          <w:bCs/>
          <w:sz w:val="20"/>
          <w:szCs w:val="20"/>
        </w:rPr>
        <w:t>Entscheid des Kantonsgerichts Luzern (</w:t>
      </w:r>
      <w:r w:rsidRPr="00776787">
        <w:rPr>
          <w:rFonts w:ascii="Verdana" w:hAnsi="Verdana" w:cs="Arial"/>
          <w:b/>
          <w:bCs/>
          <w:sz w:val="20"/>
          <w:szCs w:val="20"/>
        </w:rPr>
        <w:t>5V 20 396</w:t>
      </w:r>
      <w:r>
        <w:rPr>
          <w:rFonts w:ascii="Verdana" w:hAnsi="Verdana" w:cs="Arial"/>
          <w:b/>
          <w:bCs/>
          <w:sz w:val="20"/>
          <w:szCs w:val="20"/>
        </w:rPr>
        <w:t>)</w:t>
      </w:r>
      <w:r>
        <w:rPr>
          <w:rFonts w:ascii="Arial" w:eastAsia="Times New Roman" w:hAnsi="Arial" w:cs="Arial"/>
          <w:sz w:val="24"/>
          <w:szCs w:val="24"/>
          <w:lang w:eastAsia="de-CH"/>
        </w:rPr>
        <w:br/>
      </w:r>
      <w:r>
        <w:rPr>
          <w:rFonts w:ascii="Verdana" w:hAnsi="Verdana" w:cs="Arial"/>
          <w:b/>
          <w:bCs/>
          <w:sz w:val="20"/>
          <w:szCs w:val="20"/>
        </w:rPr>
        <w:t>Kurzarbeitsentschädigung für Monatslöhner</w:t>
      </w:r>
      <w:r w:rsidR="002F2F2E" w:rsidRPr="00415CA3">
        <w:rPr>
          <w:rFonts w:ascii="Verdana" w:hAnsi="Verdana" w:cs="Arial"/>
          <w:b/>
          <w:bCs/>
          <w:sz w:val="20"/>
          <w:szCs w:val="20"/>
        </w:rPr>
        <w:t>/</w:t>
      </w:r>
      <w:r w:rsidR="00415CA3">
        <w:rPr>
          <w:rFonts w:ascii="Verdana" w:hAnsi="Verdana" w:cs="Arial"/>
          <w:b/>
          <w:bCs/>
          <w:sz w:val="20"/>
          <w:szCs w:val="20"/>
        </w:rPr>
        <w:br/>
      </w:r>
      <w:r w:rsidR="002F2F2E" w:rsidRPr="00415CA3">
        <w:rPr>
          <w:rFonts w:ascii="Verdana" w:hAnsi="Verdana" w:cs="Arial"/>
          <w:b/>
          <w:bCs/>
          <w:sz w:val="20"/>
          <w:szCs w:val="20"/>
        </w:rPr>
        <w:t>Gesuch um Erlass einer formellen Verfügung</w:t>
      </w:r>
      <w:r w:rsidR="00B103FE" w:rsidRPr="00415CA3">
        <w:rPr>
          <w:rFonts w:ascii="Verdana" w:hAnsi="Verdana" w:cs="Arial"/>
          <w:b/>
          <w:bCs/>
          <w:sz w:val="20"/>
          <w:szCs w:val="20"/>
        </w:rPr>
        <w:t>/Wiedererwägung</w:t>
      </w:r>
    </w:p>
    <w:p w14:paraId="2C7C64D4" w14:textId="77777777" w:rsidR="00A244F9" w:rsidRPr="00415CA3" w:rsidRDefault="00A244F9" w:rsidP="00101065">
      <w:pPr>
        <w:jc w:val="both"/>
        <w:rPr>
          <w:rFonts w:ascii="Verdana" w:hAnsi="Verdana" w:cs="Arial"/>
          <w:sz w:val="20"/>
          <w:szCs w:val="20"/>
        </w:rPr>
      </w:pPr>
      <w:r w:rsidRPr="00415CA3">
        <w:rPr>
          <w:rFonts w:ascii="Verdana" w:hAnsi="Verdana" w:cs="Arial"/>
          <w:sz w:val="20"/>
          <w:szCs w:val="20"/>
        </w:rPr>
        <w:t>Sehr geehrte Damen und Herren</w:t>
      </w:r>
    </w:p>
    <w:p w14:paraId="3B34F03C" w14:textId="6966A303" w:rsidR="00B103FE" w:rsidRPr="00415CA3" w:rsidRDefault="00A244F9" w:rsidP="00101065">
      <w:pPr>
        <w:jc w:val="both"/>
        <w:rPr>
          <w:rFonts w:ascii="Verdana" w:hAnsi="Verdana" w:cs="Arial"/>
          <w:sz w:val="20"/>
          <w:szCs w:val="20"/>
        </w:rPr>
      </w:pPr>
      <w:r w:rsidRPr="00415CA3">
        <w:rPr>
          <w:rFonts w:ascii="Verdana" w:hAnsi="Verdana" w:cs="Arial"/>
          <w:sz w:val="20"/>
          <w:szCs w:val="20"/>
        </w:rPr>
        <w:t>Sie haben unserem Betrieb gestützt auf Art. 31 ff. des Arbeitslosenversicherungsgesetzes bzw. auf Art. 8</w:t>
      </w:r>
      <w:r w:rsidRPr="00415CA3">
        <w:rPr>
          <w:rFonts w:ascii="Verdana" w:hAnsi="Verdana" w:cs="Arial"/>
          <w:i/>
          <w:sz w:val="20"/>
          <w:szCs w:val="20"/>
        </w:rPr>
        <w:t>i</w:t>
      </w:r>
      <w:r w:rsidRPr="00415CA3">
        <w:rPr>
          <w:rFonts w:ascii="Verdana" w:hAnsi="Verdana" w:cs="Arial"/>
          <w:sz w:val="20"/>
          <w:szCs w:val="20"/>
        </w:rPr>
        <w:t xml:space="preserve"> der Covid-19-Verordnung Arbeitslosenversicherung Kurzarbeitsentschädigungen gewährt. </w:t>
      </w:r>
      <w:r w:rsidR="00415CA3">
        <w:rPr>
          <w:rFonts w:ascii="Verdana" w:hAnsi="Verdana" w:cs="Arial"/>
          <w:sz w:val="20"/>
          <w:szCs w:val="20"/>
        </w:rPr>
        <w:t>Gestützt auf den eingangs erwähnten Entscheid des Kantonsgerichts Luzern</w:t>
      </w:r>
      <w:r w:rsidR="002F2F2E" w:rsidRPr="00415CA3">
        <w:rPr>
          <w:rFonts w:ascii="Verdana" w:hAnsi="Verdana" w:cs="Arial"/>
          <w:sz w:val="20"/>
          <w:szCs w:val="20"/>
        </w:rPr>
        <w:t xml:space="preserve"> sind </w:t>
      </w:r>
      <w:r w:rsidR="00415CA3">
        <w:rPr>
          <w:rFonts w:ascii="Verdana" w:hAnsi="Verdana" w:cs="Arial"/>
          <w:sz w:val="20"/>
          <w:szCs w:val="20"/>
        </w:rPr>
        <w:t xml:space="preserve">wir </w:t>
      </w:r>
      <w:r w:rsidR="002F2F2E" w:rsidRPr="00415CA3">
        <w:rPr>
          <w:rFonts w:ascii="Verdana" w:hAnsi="Verdana" w:cs="Arial"/>
          <w:sz w:val="20"/>
          <w:szCs w:val="20"/>
        </w:rPr>
        <w:t xml:space="preserve">der Ansicht, dass </w:t>
      </w:r>
      <w:r w:rsidR="00776787">
        <w:rPr>
          <w:rFonts w:ascii="Verdana" w:hAnsi="Verdana" w:cs="Arial"/>
          <w:sz w:val="20"/>
          <w:szCs w:val="20"/>
        </w:rPr>
        <w:t xml:space="preserve">bei den Monatslöhnern (temporäres bzw. festangestelltes Personal) </w:t>
      </w:r>
      <w:r w:rsidR="002F2F2E" w:rsidRPr="00415CA3">
        <w:rPr>
          <w:rFonts w:ascii="Verdana" w:hAnsi="Verdana" w:cs="Arial"/>
          <w:sz w:val="20"/>
          <w:szCs w:val="20"/>
        </w:rPr>
        <w:t>zu tiefe Entschädigungen ausgerichtet wurden und</w:t>
      </w:r>
      <w:r w:rsidR="00EE3467" w:rsidRPr="00415CA3">
        <w:rPr>
          <w:rFonts w:ascii="Verdana" w:hAnsi="Verdana" w:cs="Arial"/>
          <w:sz w:val="20"/>
          <w:szCs w:val="20"/>
        </w:rPr>
        <w:t xml:space="preserve"> dass</w:t>
      </w:r>
      <w:r w:rsidR="002F2F2E" w:rsidRPr="00415CA3">
        <w:rPr>
          <w:rFonts w:ascii="Verdana" w:hAnsi="Verdana" w:cs="Arial"/>
          <w:sz w:val="20"/>
          <w:szCs w:val="20"/>
        </w:rPr>
        <w:t xml:space="preserve"> Anspruch auf höhere Entschädigungen besteht.  </w:t>
      </w:r>
      <w:r w:rsidR="008F44C0" w:rsidRPr="00415CA3">
        <w:rPr>
          <w:rFonts w:ascii="Verdana" w:hAnsi="Verdana" w:cs="Arial"/>
          <w:sz w:val="20"/>
          <w:szCs w:val="20"/>
        </w:rPr>
        <w:t>Zur</w:t>
      </w:r>
      <w:r w:rsidR="00F62BDD" w:rsidRPr="00415CA3">
        <w:rPr>
          <w:rFonts w:ascii="Verdana" w:hAnsi="Verdana" w:cs="Arial"/>
          <w:sz w:val="20"/>
          <w:szCs w:val="20"/>
        </w:rPr>
        <w:t xml:space="preserve"> Klärung der Anspruchshöhe bitten wir Sie </w:t>
      </w:r>
      <w:r w:rsidR="00EE3467" w:rsidRPr="00415CA3">
        <w:rPr>
          <w:rFonts w:ascii="Verdana" w:hAnsi="Verdana" w:cs="Arial"/>
          <w:sz w:val="20"/>
          <w:szCs w:val="20"/>
        </w:rPr>
        <w:t xml:space="preserve">deshalb </w:t>
      </w:r>
      <w:r w:rsidR="00F62BDD" w:rsidRPr="00415CA3">
        <w:rPr>
          <w:rFonts w:ascii="Verdana" w:hAnsi="Verdana" w:cs="Arial"/>
          <w:sz w:val="20"/>
          <w:szCs w:val="20"/>
        </w:rPr>
        <w:t xml:space="preserve">darum, uns </w:t>
      </w:r>
      <w:r w:rsidR="00B103FE" w:rsidRPr="00415CA3">
        <w:rPr>
          <w:rFonts w:ascii="Verdana" w:hAnsi="Verdana" w:cs="Arial"/>
          <w:sz w:val="20"/>
          <w:szCs w:val="20"/>
        </w:rPr>
        <w:t xml:space="preserve">bezogen auf die bereits gewährten Entschädigungen </w:t>
      </w:r>
      <w:r w:rsidR="00415CA3">
        <w:rPr>
          <w:rFonts w:ascii="Verdana" w:hAnsi="Verdana" w:cs="Arial"/>
          <w:sz w:val="20"/>
          <w:szCs w:val="20"/>
        </w:rPr>
        <w:t xml:space="preserve">für Monatslöhner (temporäres und festangestelltes Personal) </w:t>
      </w:r>
      <w:r w:rsidR="00F62BDD" w:rsidRPr="00415CA3">
        <w:rPr>
          <w:rFonts w:ascii="Verdana" w:hAnsi="Verdana" w:cs="Arial"/>
          <w:sz w:val="20"/>
          <w:szCs w:val="20"/>
        </w:rPr>
        <w:t xml:space="preserve">einen anfechtbaren formellen Entscheid zuzustellen. </w:t>
      </w:r>
      <w:r w:rsidR="00B103FE" w:rsidRPr="00415CA3">
        <w:rPr>
          <w:rFonts w:ascii="Verdana" w:hAnsi="Verdana" w:cs="Arial"/>
          <w:sz w:val="20"/>
          <w:szCs w:val="20"/>
        </w:rPr>
        <w:t>Soweit bereits eine formelle Verfügung vorliegen würde, wird eine Wiedererwägung dieser Verfügung beantragt.</w:t>
      </w:r>
    </w:p>
    <w:p w14:paraId="78F0F1C1" w14:textId="306D43B8" w:rsidR="00B103FE" w:rsidRPr="00415CA3" w:rsidRDefault="00F62BDD" w:rsidP="00101065">
      <w:pPr>
        <w:jc w:val="both"/>
        <w:rPr>
          <w:rFonts w:ascii="Verdana" w:hAnsi="Verdana" w:cs="Arial"/>
          <w:sz w:val="20"/>
          <w:szCs w:val="20"/>
        </w:rPr>
      </w:pPr>
      <w:r w:rsidRPr="00415CA3">
        <w:rPr>
          <w:rFonts w:ascii="Verdana" w:hAnsi="Verdana" w:cs="Arial"/>
          <w:sz w:val="20"/>
          <w:szCs w:val="20"/>
        </w:rPr>
        <w:t>Dieses Gesuch bezieht sich auf alle von Ihnen bisher gewährten Kurzarbeitsentschädigungen</w:t>
      </w:r>
      <w:r w:rsidR="00415CA3">
        <w:rPr>
          <w:rFonts w:ascii="Verdana" w:hAnsi="Verdana" w:cs="Arial"/>
          <w:sz w:val="20"/>
          <w:szCs w:val="20"/>
        </w:rPr>
        <w:t xml:space="preserve"> für die betreffenden Personen</w:t>
      </w:r>
      <w:r w:rsidRPr="00415CA3">
        <w:rPr>
          <w:rFonts w:ascii="Verdana" w:hAnsi="Verdana" w:cs="Arial"/>
          <w:sz w:val="20"/>
          <w:szCs w:val="20"/>
        </w:rPr>
        <w:t>.</w:t>
      </w:r>
      <w:r w:rsidR="00B103FE" w:rsidRPr="00415CA3">
        <w:rPr>
          <w:rFonts w:ascii="Verdana" w:hAnsi="Verdana" w:cs="Arial"/>
          <w:sz w:val="20"/>
          <w:szCs w:val="20"/>
        </w:rPr>
        <w:t xml:space="preserve"> Das Gesuch bezieht sich auch und gleichermassen auf alle zukünftig von Ihnen </w:t>
      </w:r>
      <w:r w:rsidR="00BE2432" w:rsidRPr="00415CA3">
        <w:rPr>
          <w:rFonts w:ascii="Verdana" w:hAnsi="Verdana" w:cs="Arial"/>
          <w:sz w:val="20"/>
          <w:szCs w:val="20"/>
        </w:rPr>
        <w:t>noch zu gewährend</w:t>
      </w:r>
      <w:r w:rsidR="00B103FE" w:rsidRPr="00415CA3">
        <w:rPr>
          <w:rFonts w:ascii="Verdana" w:hAnsi="Verdana" w:cs="Arial"/>
          <w:sz w:val="20"/>
          <w:szCs w:val="20"/>
        </w:rPr>
        <w:t>en Kurzarbeitsentschädigungen.</w:t>
      </w:r>
    </w:p>
    <w:p w14:paraId="4E776FA6" w14:textId="261642A3" w:rsidR="00F62BDD" w:rsidRPr="00415CA3" w:rsidRDefault="00F62BDD" w:rsidP="00101065">
      <w:pPr>
        <w:jc w:val="both"/>
        <w:rPr>
          <w:rFonts w:ascii="Verdana" w:hAnsi="Verdana" w:cs="Arial"/>
          <w:sz w:val="20"/>
          <w:szCs w:val="20"/>
        </w:rPr>
      </w:pPr>
      <w:r w:rsidRPr="00415CA3">
        <w:rPr>
          <w:rFonts w:ascii="Verdana" w:hAnsi="Verdana" w:cs="Arial"/>
          <w:sz w:val="20"/>
          <w:szCs w:val="20"/>
        </w:rPr>
        <w:t>Wir behalten uns vor, die Frage de</w:t>
      </w:r>
      <w:r w:rsidR="00415CA3">
        <w:rPr>
          <w:rFonts w:ascii="Verdana" w:hAnsi="Verdana" w:cs="Arial"/>
          <w:sz w:val="20"/>
          <w:szCs w:val="20"/>
        </w:rPr>
        <w:t>r</w:t>
      </w:r>
      <w:r w:rsidRPr="00415CA3">
        <w:rPr>
          <w:rFonts w:ascii="Verdana" w:hAnsi="Verdana" w:cs="Arial"/>
          <w:sz w:val="20"/>
          <w:szCs w:val="20"/>
        </w:rPr>
        <w:t xml:space="preserve"> Anspruchshöhe </w:t>
      </w:r>
      <w:r w:rsidR="00B103FE" w:rsidRPr="00415CA3">
        <w:rPr>
          <w:rFonts w:ascii="Verdana" w:hAnsi="Verdana" w:cs="Arial"/>
          <w:sz w:val="20"/>
          <w:szCs w:val="20"/>
        </w:rPr>
        <w:t xml:space="preserve">für die Vergangenheit und für die Zukunft </w:t>
      </w:r>
      <w:r w:rsidRPr="00415CA3">
        <w:rPr>
          <w:rFonts w:ascii="Verdana" w:hAnsi="Verdana" w:cs="Arial"/>
          <w:sz w:val="20"/>
          <w:szCs w:val="20"/>
        </w:rPr>
        <w:t>gerichtlich klären zu lassen. Weil gegenwärtig noch offen ist, wie das Bundesgericht die Anspruchshöhe beurteilt, sind wir einverstanden, wenn das vorliegende Gesuchsverfahren bis zu einer materiellen Beurteilung durch das Bundesgericht sistiert wird.</w:t>
      </w:r>
    </w:p>
    <w:p w14:paraId="57031AEE" w14:textId="77777777" w:rsidR="00F62BDD" w:rsidRPr="00415CA3" w:rsidRDefault="00F62BDD" w:rsidP="00101065">
      <w:pPr>
        <w:jc w:val="both"/>
        <w:rPr>
          <w:rFonts w:ascii="Verdana" w:hAnsi="Verdana" w:cs="Arial"/>
          <w:sz w:val="20"/>
          <w:szCs w:val="20"/>
        </w:rPr>
      </w:pPr>
      <w:r w:rsidRPr="00415CA3">
        <w:rPr>
          <w:rFonts w:ascii="Verdana" w:hAnsi="Verdana" w:cs="Arial"/>
          <w:sz w:val="20"/>
          <w:szCs w:val="20"/>
        </w:rPr>
        <w:t xml:space="preserve">Sobald das Bundesgericht einen materiellen Entscheid gefällt haben wird, bitten wir </w:t>
      </w:r>
      <w:r w:rsidR="008F44C0" w:rsidRPr="00415CA3">
        <w:rPr>
          <w:rFonts w:ascii="Verdana" w:hAnsi="Verdana" w:cs="Arial"/>
          <w:sz w:val="20"/>
          <w:szCs w:val="20"/>
        </w:rPr>
        <w:t xml:space="preserve">Sie </w:t>
      </w:r>
      <w:r w:rsidRPr="00415CA3">
        <w:rPr>
          <w:rFonts w:ascii="Verdana" w:hAnsi="Verdana" w:cs="Arial"/>
          <w:sz w:val="20"/>
          <w:szCs w:val="20"/>
        </w:rPr>
        <w:t xml:space="preserve">um eine Benachrichtigung. Wir werden </w:t>
      </w:r>
      <w:r w:rsidR="008F44C0" w:rsidRPr="00415CA3">
        <w:rPr>
          <w:rFonts w:ascii="Verdana" w:hAnsi="Verdana" w:cs="Arial"/>
          <w:sz w:val="20"/>
          <w:szCs w:val="20"/>
        </w:rPr>
        <w:t>in der Folge erklären, ob wir am vorliegenden Gesuch festhalten oder nicht.</w:t>
      </w:r>
    </w:p>
    <w:p w14:paraId="2D2CFE52" w14:textId="77777777" w:rsidR="008F44C0" w:rsidRPr="00415CA3" w:rsidRDefault="008F44C0" w:rsidP="00101065">
      <w:pPr>
        <w:jc w:val="both"/>
        <w:rPr>
          <w:rFonts w:ascii="Verdana" w:hAnsi="Verdana" w:cs="Arial"/>
          <w:sz w:val="20"/>
          <w:szCs w:val="20"/>
        </w:rPr>
      </w:pPr>
      <w:r w:rsidRPr="00415CA3">
        <w:rPr>
          <w:rFonts w:ascii="Verdana" w:hAnsi="Verdana" w:cs="Arial"/>
          <w:sz w:val="20"/>
          <w:szCs w:val="20"/>
        </w:rPr>
        <w:t>Wir ersuchen Sie, uns den Eingang des vorliegenden Gesuchs</w:t>
      </w:r>
      <w:r w:rsidR="002F2F2E" w:rsidRPr="00415CA3">
        <w:rPr>
          <w:rFonts w:ascii="Verdana" w:hAnsi="Verdana" w:cs="Arial"/>
          <w:sz w:val="20"/>
          <w:szCs w:val="20"/>
        </w:rPr>
        <w:t xml:space="preserve"> sowie die einstweilige Sistierung</w:t>
      </w:r>
      <w:r w:rsidRPr="00415CA3">
        <w:rPr>
          <w:rFonts w:ascii="Verdana" w:hAnsi="Verdana" w:cs="Arial"/>
          <w:sz w:val="20"/>
          <w:szCs w:val="20"/>
        </w:rPr>
        <w:t xml:space="preserve"> zu bestätigen.</w:t>
      </w:r>
    </w:p>
    <w:p w14:paraId="32254BCF" w14:textId="77777777" w:rsidR="008F44C0" w:rsidRPr="00415CA3" w:rsidRDefault="008F44C0" w:rsidP="00101065">
      <w:pPr>
        <w:jc w:val="both"/>
        <w:rPr>
          <w:rFonts w:ascii="Verdana" w:hAnsi="Verdana" w:cs="Arial"/>
          <w:sz w:val="20"/>
          <w:szCs w:val="20"/>
        </w:rPr>
      </w:pPr>
    </w:p>
    <w:p w14:paraId="5BDA0AA1" w14:textId="77777777" w:rsidR="008F44C0" w:rsidRPr="00415CA3" w:rsidRDefault="008F44C0" w:rsidP="00101065">
      <w:pPr>
        <w:jc w:val="both"/>
        <w:rPr>
          <w:rFonts w:ascii="Verdana" w:hAnsi="Verdana" w:cs="Arial"/>
          <w:sz w:val="20"/>
          <w:szCs w:val="20"/>
        </w:rPr>
      </w:pPr>
      <w:r w:rsidRPr="00415CA3">
        <w:rPr>
          <w:rFonts w:ascii="Verdana" w:hAnsi="Verdana" w:cs="Arial"/>
          <w:sz w:val="20"/>
          <w:szCs w:val="20"/>
        </w:rPr>
        <w:t>Freundliche Grüss</w:t>
      </w:r>
      <w:r w:rsidR="00F36A1D" w:rsidRPr="00415CA3">
        <w:rPr>
          <w:rFonts w:ascii="Verdana" w:hAnsi="Verdana" w:cs="Arial"/>
          <w:sz w:val="20"/>
          <w:szCs w:val="20"/>
        </w:rPr>
        <w:t>e</w:t>
      </w:r>
    </w:p>
    <w:sectPr w:rsidR="008F44C0" w:rsidRPr="00415CA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BAF37" w14:textId="77777777" w:rsidR="00430733" w:rsidRDefault="00430733" w:rsidP="006108CE">
      <w:pPr>
        <w:spacing w:after="0" w:line="240" w:lineRule="auto"/>
      </w:pPr>
      <w:r>
        <w:separator/>
      </w:r>
    </w:p>
  </w:endnote>
  <w:endnote w:type="continuationSeparator" w:id="0">
    <w:p w14:paraId="3D0D9B14" w14:textId="77777777" w:rsidR="00430733" w:rsidRDefault="00430733" w:rsidP="0061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C630C" w14:textId="77777777" w:rsidR="00430733" w:rsidRDefault="00430733" w:rsidP="006108CE">
      <w:pPr>
        <w:spacing w:after="0" w:line="240" w:lineRule="auto"/>
      </w:pPr>
      <w:r>
        <w:separator/>
      </w:r>
    </w:p>
  </w:footnote>
  <w:footnote w:type="continuationSeparator" w:id="0">
    <w:p w14:paraId="6102F64A" w14:textId="77777777" w:rsidR="00430733" w:rsidRDefault="00430733" w:rsidP="006108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CE"/>
    <w:rsid w:val="00032595"/>
    <w:rsid w:val="00101065"/>
    <w:rsid w:val="00163ECD"/>
    <w:rsid w:val="001B60E5"/>
    <w:rsid w:val="00216D39"/>
    <w:rsid w:val="002A5FE1"/>
    <w:rsid w:val="002F2F2E"/>
    <w:rsid w:val="002F693A"/>
    <w:rsid w:val="00352403"/>
    <w:rsid w:val="003A5101"/>
    <w:rsid w:val="003C7E37"/>
    <w:rsid w:val="00415CA3"/>
    <w:rsid w:val="00430733"/>
    <w:rsid w:val="004A6C14"/>
    <w:rsid w:val="00505C0D"/>
    <w:rsid w:val="006108CE"/>
    <w:rsid w:val="00681A25"/>
    <w:rsid w:val="006C7E1F"/>
    <w:rsid w:val="00762426"/>
    <w:rsid w:val="00776787"/>
    <w:rsid w:val="008F44C0"/>
    <w:rsid w:val="009B6D11"/>
    <w:rsid w:val="00A244F9"/>
    <w:rsid w:val="00AA71B4"/>
    <w:rsid w:val="00B103FE"/>
    <w:rsid w:val="00BE2432"/>
    <w:rsid w:val="00D92096"/>
    <w:rsid w:val="00DC4AA6"/>
    <w:rsid w:val="00E062EC"/>
    <w:rsid w:val="00E06D47"/>
    <w:rsid w:val="00E15C37"/>
    <w:rsid w:val="00E524AA"/>
    <w:rsid w:val="00EE3467"/>
    <w:rsid w:val="00F04EA3"/>
    <w:rsid w:val="00F36A1D"/>
    <w:rsid w:val="00F5150B"/>
    <w:rsid w:val="00F62B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A01C0E"/>
  <w15:chartTrackingRefBased/>
  <w15:docId w15:val="{54CC7AD2-9C2A-4AEE-B56B-2AC3DE7F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C7E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7E37"/>
    <w:rPr>
      <w:rFonts w:asciiTheme="majorHAnsi" w:eastAsiaTheme="majorEastAsia" w:hAnsiTheme="majorHAnsi" w:cstheme="majorBidi"/>
      <w:color w:val="365F91" w:themeColor="accent1" w:themeShade="BF"/>
      <w:sz w:val="32"/>
      <w:szCs w:val="32"/>
    </w:rPr>
  </w:style>
  <w:style w:type="paragraph" w:styleId="Funotentext">
    <w:name w:val="footnote text"/>
    <w:basedOn w:val="Standard"/>
    <w:link w:val="FunotentextZchn"/>
    <w:uiPriority w:val="99"/>
    <w:semiHidden/>
    <w:unhideWhenUsed/>
    <w:rsid w:val="00F36A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36A1D"/>
    <w:rPr>
      <w:sz w:val="20"/>
      <w:szCs w:val="20"/>
    </w:rPr>
  </w:style>
  <w:style w:type="character" w:styleId="Funotenzeichen">
    <w:name w:val="footnote reference"/>
    <w:basedOn w:val="Absatz-Standardschriftart"/>
    <w:uiPriority w:val="99"/>
    <w:semiHidden/>
    <w:unhideWhenUsed/>
    <w:rsid w:val="00F36A1D"/>
    <w:rPr>
      <w:vertAlign w:val="superscript"/>
    </w:rPr>
  </w:style>
  <w:style w:type="paragraph" w:styleId="Sprechblasentext">
    <w:name w:val="Balloon Text"/>
    <w:basedOn w:val="Standard"/>
    <w:link w:val="SprechblasentextZchn"/>
    <w:uiPriority w:val="99"/>
    <w:semiHidden/>
    <w:unhideWhenUsed/>
    <w:rsid w:val="002F2F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2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2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ISG CD Arial-Palatino">
      <a:majorFont>
        <a:latin typeface="Arial"/>
        <a:ea typeface=""/>
        <a:cs typeface=""/>
      </a:majorFont>
      <a:minorFont>
        <a:latin typeface="Palatino Linotyp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689CFC30C96084C9E5D28283AA19066" ma:contentTypeVersion="1" ma:contentTypeDescription="Ein neues Dokument erstellen." ma:contentTypeScope="" ma:versionID="cd1b7ca4550af00c2063abc1eb9f8184">
  <xsd:schema xmlns:xsd="http://www.w3.org/2001/XMLSchema" xmlns:xs="http://www.w3.org/2001/XMLSchema" xmlns:p="http://schemas.microsoft.com/office/2006/metadata/properties" xmlns:ns2="b9d4d475-2de3-4730-9160-e825be2f22c7" targetNamespace="http://schemas.microsoft.com/office/2006/metadata/properties" ma:root="true" ma:fieldsID="a5835715851e2f49fa48258e2da9f248" ns2:_="">
    <xsd:import namespace="b9d4d475-2de3-4730-9160-e825be2f22c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d475-2de3-4730-9160-e825be2f22c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31F068D-6EF1-4048-A00E-34631359937B}">
  <ds:schemaRefs>
    <ds:schemaRef ds:uri="http://schemas.microsoft.com/sharepoint/v3/contenttype/forms"/>
  </ds:schemaRefs>
</ds:datastoreItem>
</file>

<file path=customXml/itemProps2.xml><?xml version="1.0" encoding="utf-8"?>
<ds:datastoreItem xmlns:ds="http://schemas.openxmlformats.org/officeDocument/2006/customXml" ds:itemID="{9A5D6B83-9942-4D4C-BE8B-60D00CE4A5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d4d475-2de3-4730-9160-e825be2f22c7"/>
    <ds:schemaRef ds:uri="http://www.w3.org/XML/1998/namespace"/>
    <ds:schemaRef ds:uri="http://purl.org/dc/dcmitype/"/>
  </ds:schemaRefs>
</ds:datastoreItem>
</file>

<file path=customXml/itemProps3.xml><?xml version="1.0" encoding="utf-8"?>
<ds:datastoreItem xmlns:ds="http://schemas.openxmlformats.org/officeDocument/2006/customXml" ds:itemID="{0C880C38-8052-407E-9C87-1E0F4A63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d475-2de3-4730-9160-e825be2f2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5F3C0-5788-4D35-BE28-1F497CBA29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Universitaet Sankt Gallen</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Kieser, UlrichKarl</dc:creator>
  <cp:keywords/>
  <dc:description/>
  <cp:lastModifiedBy>Arie Joehro</cp:lastModifiedBy>
  <cp:revision>6</cp:revision>
  <cp:lastPrinted>2021-03-19T06:04:00Z</cp:lastPrinted>
  <dcterms:created xsi:type="dcterms:W3CDTF">2021-03-22T15:22:00Z</dcterms:created>
  <dcterms:modified xsi:type="dcterms:W3CDTF">2021-04-07T09:20:00Z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0x0101005689CFC30C96084C9E5D28283AA19066</vt:lpwstr>
  </property>
</Properties>
</file>